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0E081" w14:textId="77777777" w:rsidR="00303E22" w:rsidRPr="006A71BF" w:rsidRDefault="00303E22" w:rsidP="006A71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1BF">
        <w:rPr>
          <w:rFonts w:ascii="Times New Roman" w:hAnsi="Times New Roman" w:cs="Times New Roman"/>
          <w:b/>
          <w:sz w:val="24"/>
          <w:szCs w:val="24"/>
        </w:rPr>
        <w:t>REQUEST FOR QUOTATION (RFQ)</w:t>
      </w:r>
    </w:p>
    <w:p w14:paraId="7421936C" w14:textId="77777777" w:rsidR="00F827B4" w:rsidRDefault="00F827B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178EA" w14:textId="1C59C739" w:rsidR="00303E22" w:rsidRPr="009C12E6" w:rsidRDefault="009063E6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Type: </w:t>
      </w:r>
      <w:r w:rsidRPr="009063E6">
        <w:rPr>
          <w:rFonts w:ascii="Times New Roman" w:hAnsi="Times New Roman" w:cs="Times New Roman"/>
          <w:sz w:val="24"/>
        </w:rPr>
        <w:t>For Su</w:t>
      </w:r>
      <w:r w:rsidR="00612AAE">
        <w:rPr>
          <w:rFonts w:ascii="Times New Roman" w:hAnsi="Times New Roman" w:cs="Times New Roman"/>
          <w:sz w:val="24"/>
        </w:rPr>
        <w:t>pply of Nursing Items</w:t>
      </w:r>
    </w:p>
    <w:p w14:paraId="6A288B63" w14:textId="77777777" w:rsidR="00303E22" w:rsidRPr="009C12E6" w:rsidRDefault="00615108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RFQ No: ………………………………………………………...</w:t>
      </w:r>
    </w:p>
    <w:p w14:paraId="307841C3" w14:textId="77777777" w:rsidR="00303E22" w:rsidRPr="009C12E6" w:rsidRDefault="00303E22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FA5CB" w14:textId="77777777" w:rsidR="0080172E" w:rsidRPr="009C12E6" w:rsidRDefault="00303E22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SCHEDULE FOR SUBMISSION OF QUOTATION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1340"/>
        <w:gridCol w:w="3200"/>
        <w:gridCol w:w="5069"/>
      </w:tblGrid>
      <w:tr w:rsidR="00303E22" w:rsidRPr="009C12E6" w14:paraId="2A12B10C" w14:textId="77777777" w:rsidTr="00AD0786">
        <w:trPr>
          <w:trHeight w:val="163"/>
        </w:trPr>
        <w:tc>
          <w:tcPr>
            <w:tcW w:w="1340" w:type="dxa"/>
          </w:tcPr>
          <w:p w14:paraId="0C0808F5" w14:textId="77777777" w:rsidR="00303E22" w:rsidRPr="009C12E6" w:rsidRDefault="00303E22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E6">
              <w:rPr>
                <w:rFonts w:ascii="Times New Roman" w:hAnsi="Times New Roman" w:cs="Times New Roman"/>
                <w:sz w:val="24"/>
                <w:szCs w:val="24"/>
              </w:rPr>
              <w:t>Sr.No</w:t>
            </w:r>
          </w:p>
        </w:tc>
        <w:tc>
          <w:tcPr>
            <w:tcW w:w="3200" w:type="dxa"/>
          </w:tcPr>
          <w:p w14:paraId="2B4C58ED" w14:textId="77777777" w:rsidR="00303E22" w:rsidRPr="009C12E6" w:rsidRDefault="00303E22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E6">
              <w:rPr>
                <w:rFonts w:ascii="Times New Roman" w:hAnsi="Times New Roman" w:cs="Times New Roman"/>
                <w:sz w:val="24"/>
                <w:szCs w:val="24"/>
              </w:rPr>
              <w:t xml:space="preserve">Information </w:t>
            </w:r>
          </w:p>
        </w:tc>
        <w:tc>
          <w:tcPr>
            <w:tcW w:w="5069" w:type="dxa"/>
          </w:tcPr>
          <w:p w14:paraId="2AFC3F3C" w14:textId="77777777" w:rsidR="00303E22" w:rsidRPr="009C12E6" w:rsidRDefault="00303E22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E6"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</w:p>
        </w:tc>
      </w:tr>
      <w:tr w:rsidR="00303E22" w:rsidRPr="009C12E6" w14:paraId="202A938B" w14:textId="77777777" w:rsidTr="00AD0786">
        <w:trPr>
          <w:trHeight w:val="320"/>
        </w:trPr>
        <w:tc>
          <w:tcPr>
            <w:tcW w:w="1340" w:type="dxa"/>
          </w:tcPr>
          <w:p w14:paraId="2A1EE171" w14:textId="77777777" w:rsidR="00303E22" w:rsidRPr="009C12E6" w:rsidRDefault="00303E22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14:paraId="7DBB7BD9" w14:textId="77777777" w:rsidR="00303E22" w:rsidRPr="009C12E6" w:rsidRDefault="00303E22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E6">
              <w:rPr>
                <w:rFonts w:ascii="Times New Roman" w:hAnsi="Times New Roman" w:cs="Times New Roman"/>
                <w:sz w:val="24"/>
                <w:szCs w:val="24"/>
              </w:rPr>
              <w:t>RFQ Release Date</w:t>
            </w:r>
          </w:p>
        </w:tc>
        <w:tc>
          <w:tcPr>
            <w:tcW w:w="5069" w:type="dxa"/>
          </w:tcPr>
          <w:p w14:paraId="1C8B1ED5" w14:textId="66599FDF" w:rsidR="00303E22" w:rsidRPr="009C12E6" w:rsidRDefault="00320AC8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03E22" w:rsidRPr="009C12E6">
              <w:rPr>
                <w:rFonts w:ascii="Times New Roman" w:hAnsi="Times New Roman" w:cs="Times New Roman"/>
                <w:sz w:val="24"/>
                <w:szCs w:val="24"/>
              </w:rPr>
              <w:t xml:space="preserve">/01/2026 </w:t>
            </w:r>
          </w:p>
        </w:tc>
      </w:tr>
      <w:tr w:rsidR="00303E22" w:rsidRPr="009C12E6" w14:paraId="346F017D" w14:textId="77777777" w:rsidTr="00AD0786">
        <w:trPr>
          <w:trHeight w:val="320"/>
        </w:trPr>
        <w:tc>
          <w:tcPr>
            <w:tcW w:w="1340" w:type="dxa"/>
          </w:tcPr>
          <w:p w14:paraId="1C6AFDE3" w14:textId="77777777" w:rsidR="00303E22" w:rsidRPr="009C12E6" w:rsidRDefault="00303E22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</w:tcPr>
          <w:p w14:paraId="4F9A9E64" w14:textId="77777777" w:rsidR="00303E22" w:rsidRPr="009C12E6" w:rsidRDefault="00303E22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E6">
              <w:rPr>
                <w:rFonts w:ascii="Times New Roman" w:hAnsi="Times New Roman" w:cs="Times New Roman"/>
                <w:sz w:val="24"/>
                <w:szCs w:val="24"/>
              </w:rPr>
              <w:t>Last Date for</w:t>
            </w:r>
          </w:p>
          <w:p w14:paraId="79BB539E" w14:textId="77777777" w:rsidR="00303E22" w:rsidRPr="009C12E6" w:rsidRDefault="00303E22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2E6">
              <w:rPr>
                <w:rFonts w:ascii="Times New Roman" w:hAnsi="Times New Roman" w:cs="Times New Roman"/>
                <w:sz w:val="24"/>
                <w:szCs w:val="24"/>
              </w:rPr>
              <w:t>Submission</w:t>
            </w:r>
          </w:p>
        </w:tc>
        <w:tc>
          <w:tcPr>
            <w:tcW w:w="5069" w:type="dxa"/>
          </w:tcPr>
          <w:p w14:paraId="2283C6D1" w14:textId="707F7041" w:rsidR="00303E22" w:rsidRPr="009C12E6" w:rsidRDefault="00320AC8" w:rsidP="000E3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</w:t>
            </w:r>
            <w:r w:rsidR="00303E22" w:rsidRPr="009C12E6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</w:tbl>
    <w:p w14:paraId="03337732" w14:textId="55527407" w:rsidR="00977D26" w:rsidRPr="00977D26" w:rsidRDefault="00977D26" w:rsidP="009C12E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9C12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SECTION 1: BACKGROUND AND OBJECTIVE</w:t>
      </w:r>
    </w:p>
    <w:p w14:paraId="68705ABB" w14:textId="77777777" w:rsidR="00977D26" w:rsidRPr="00977D26" w:rsidRDefault="00977D26" w:rsidP="009C12E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9C12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Background</w:t>
      </w:r>
    </w:p>
    <w:p w14:paraId="3955A029" w14:textId="1BD30E8E" w:rsidR="00977D26" w:rsidRPr="004B047A" w:rsidRDefault="004B047A" w:rsidP="00400B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47A">
        <w:rPr>
          <w:rFonts w:ascii="Times New Roman" w:hAnsi="Times New Roman" w:cs="Times New Roman"/>
          <w:sz w:val="24"/>
        </w:rPr>
        <w:t>Shechen Clinic, Bodhgaya</w:t>
      </w:r>
      <w:r w:rsidR="005534EE">
        <w:rPr>
          <w:rFonts w:ascii="Times New Roman" w:hAnsi="Times New Roman" w:cs="Times New Roman"/>
          <w:sz w:val="24"/>
        </w:rPr>
        <w:t xml:space="preserve"> &amp; </w:t>
      </w:r>
      <w:r w:rsidR="00C55DEF">
        <w:rPr>
          <w:rFonts w:ascii="Times New Roman" w:hAnsi="Times New Roman" w:cs="Times New Roman"/>
          <w:sz w:val="24"/>
        </w:rPr>
        <w:t xml:space="preserve">Purnia </w:t>
      </w:r>
      <w:r w:rsidR="00146E38">
        <w:rPr>
          <w:rFonts w:ascii="Times New Roman" w:hAnsi="Times New Roman" w:cs="Times New Roman"/>
          <w:sz w:val="24"/>
        </w:rPr>
        <w:t>Location</w:t>
      </w:r>
      <w:r w:rsidRPr="004B047A">
        <w:rPr>
          <w:rFonts w:ascii="Times New Roman" w:hAnsi="Times New Roman" w:cs="Times New Roman"/>
          <w:sz w:val="24"/>
        </w:rPr>
        <w:t xml:space="preserve"> invites sealed quotations from reputed and registered suppliers, manufacturers, or authorized distributors for the supply of </w:t>
      </w:r>
      <w:r w:rsidR="00CA734A">
        <w:rPr>
          <w:rStyle w:val="Strong"/>
          <w:rFonts w:ascii="Times New Roman" w:hAnsi="Times New Roman" w:cs="Times New Roman"/>
          <w:b w:val="0"/>
          <w:sz w:val="24"/>
        </w:rPr>
        <w:t xml:space="preserve">Nursing </w:t>
      </w:r>
      <w:r w:rsidR="00CA734A" w:rsidRPr="005534EE">
        <w:rPr>
          <w:rStyle w:val="Strong"/>
          <w:rFonts w:ascii="Times New Roman" w:hAnsi="Times New Roman" w:cs="Times New Roman"/>
          <w:b w:val="0"/>
          <w:sz w:val="24"/>
        </w:rPr>
        <w:t>Items</w:t>
      </w:r>
      <w:r w:rsidR="00D746BA">
        <w:rPr>
          <w:rFonts w:ascii="Times New Roman" w:hAnsi="Times New Roman" w:cs="Times New Roman"/>
          <w:sz w:val="24"/>
        </w:rPr>
        <w:t>.</w:t>
      </w:r>
      <w:r w:rsidR="00D746BA" w:rsidRPr="004B047A">
        <w:rPr>
          <w:rFonts w:ascii="Times New Roman" w:hAnsi="Times New Roman" w:cs="Times New Roman"/>
          <w:sz w:val="24"/>
        </w:rPr>
        <w:t xml:space="preserve"> This</w:t>
      </w:r>
      <w:r w:rsidRPr="004B047A">
        <w:rPr>
          <w:rFonts w:ascii="Times New Roman" w:hAnsi="Times New Roman" w:cs="Times New Roman"/>
          <w:sz w:val="24"/>
        </w:rPr>
        <w:t xml:space="preserve"> procurement aims to ensure uninterrupted availability of essential, safe, and quality-assured nursing consumables and patient care materials required for effective clinical services at the Clinic and its outreach activities.</w:t>
      </w:r>
    </w:p>
    <w:p w14:paraId="24EE28C7" w14:textId="77777777" w:rsidR="00977D26" w:rsidRPr="009C12E6" w:rsidRDefault="00977D26" w:rsidP="009C12E6">
      <w:pPr>
        <w:pStyle w:val="Heading3"/>
        <w:jc w:val="both"/>
        <w:rPr>
          <w:sz w:val="24"/>
          <w:szCs w:val="24"/>
        </w:rPr>
      </w:pPr>
      <w:r w:rsidRPr="009C12E6">
        <w:rPr>
          <w:rStyle w:val="Strong"/>
          <w:b/>
          <w:bCs/>
          <w:sz w:val="24"/>
          <w:szCs w:val="24"/>
        </w:rPr>
        <w:t>Objective</w:t>
      </w:r>
    </w:p>
    <w:p w14:paraId="5F9F12A3" w14:textId="132E77C8" w:rsidR="00977D26" w:rsidRPr="009C12E6" w:rsidRDefault="004B047A" w:rsidP="00400B89">
      <w:pPr>
        <w:pStyle w:val="NormalWeb"/>
        <w:jc w:val="both"/>
      </w:pPr>
      <w:r>
        <w:t>The objective of this RFQ is to empanel reliable and experienced suppliers/manufacturers/authorized distributors for the timely su</w:t>
      </w:r>
      <w:r w:rsidR="005534EE">
        <w:t>pply of N</w:t>
      </w:r>
      <w:r w:rsidR="002A2C6C">
        <w:t xml:space="preserve">ursing </w:t>
      </w:r>
      <w:r>
        <w:t xml:space="preserve">items, in compliance with applicable regulatory and quality standards, to support continuous and quality patient care services </w:t>
      </w:r>
      <w:r w:rsidR="00CA734A">
        <w:t xml:space="preserve">at Shechen Clinic. </w:t>
      </w:r>
    </w:p>
    <w:p w14:paraId="749AE7D4" w14:textId="77777777" w:rsidR="00977D26" w:rsidRPr="009C12E6" w:rsidRDefault="00977D26" w:rsidP="003F4E57">
      <w:pPr>
        <w:pStyle w:val="Heading2"/>
        <w:spacing w:before="0" w:beforeAutospacing="0" w:after="0" w:afterAutospacing="0"/>
        <w:jc w:val="both"/>
        <w:rPr>
          <w:sz w:val="24"/>
          <w:szCs w:val="24"/>
        </w:rPr>
      </w:pPr>
      <w:r w:rsidRPr="009C12E6">
        <w:rPr>
          <w:rStyle w:val="Strong"/>
          <w:b/>
          <w:bCs/>
          <w:sz w:val="24"/>
          <w:szCs w:val="24"/>
        </w:rPr>
        <w:t>SECTION 2: SCOPE OF WORK</w:t>
      </w:r>
    </w:p>
    <w:p w14:paraId="206E3651" w14:textId="418D0B18" w:rsidR="00D06B1A" w:rsidRDefault="00977D26" w:rsidP="003F4E57">
      <w:pPr>
        <w:pStyle w:val="NormalWeb"/>
        <w:spacing w:before="0" w:beforeAutospacing="0" w:after="0" w:afterAutospacing="0"/>
        <w:jc w:val="both"/>
      </w:pPr>
      <w:r w:rsidRPr="009C12E6">
        <w:t>The selected bidder shall be responsible for the following:</w:t>
      </w:r>
    </w:p>
    <w:p w14:paraId="3F268191" w14:textId="2BC65D42" w:rsidR="00D06B1A" w:rsidRDefault="00D06B1A" w:rsidP="003F4E57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1. Su</w:t>
      </w:r>
      <w:r w:rsidR="001B6BEC">
        <w:rPr>
          <w:rStyle w:val="Strong"/>
          <w:b/>
          <w:bCs/>
        </w:rPr>
        <w:t>pply of Nursing and Lab</w:t>
      </w:r>
      <w:r>
        <w:rPr>
          <w:rStyle w:val="Strong"/>
          <w:b/>
          <w:bCs/>
        </w:rPr>
        <w:t xml:space="preserve"> Items</w:t>
      </w:r>
    </w:p>
    <w:p w14:paraId="43455DBC" w14:textId="6A219A62" w:rsidR="00D06B1A" w:rsidRDefault="00D06B1A" w:rsidP="00D06B1A">
      <w:pPr>
        <w:pStyle w:val="NormalWeb"/>
        <w:spacing w:before="0" w:beforeAutospacing="0" w:after="0" w:afterAutospacing="0"/>
      </w:pPr>
      <w:r>
        <w:t>Supply of nursing and patient care items as per the approved list provided in the RFQ document (</w:t>
      </w:r>
      <w:r>
        <w:rPr>
          <w:rStyle w:val="Strong"/>
        </w:rPr>
        <w:t>Annexure I</w:t>
      </w:r>
      <w:r w:rsidR="0084387E">
        <w:rPr>
          <w:rStyle w:val="Strong"/>
        </w:rPr>
        <w:t>I</w:t>
      </w:r>
      <w:r>
        <w:t>).</w:t>
      </w:r>
    </w:p>
    <w:p w14:paraId="5729C8C4" w14:textId="77777777" w:rsidR="00D06B1A" w:rsidRDefault="00D06B1A" w:rsidP="00D06B1A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2. Timely Delivery</w:t>
      </w:r>
    </w:p>
    <w:p w14:paraId="7907EE60" w14:textId="61DE2043" w:rsidR="00D06B1A" w:rsidRDefault="00D06B1A" w:rsidP="00D06B1A">
      <w:pPr>
        <w:pStyle w:val="NormalWeb"/>
        <w:spacing w:before="0" w:beforeAutospacing="0" w:after="0" w:afterAutospacing="0"/>
      </w:pPr>
      <w:r>
        <w:t xml:space="preserve">Ensuring prompt and scheduled delivery of items to Shechen </w:t>
      </w:r>
      <w:r w:rsidR="00425BE8">
        <w:t xml:space="preserve">Clinic, </w:t>
      </w:r>
      <w:r w:rsidR="00B01763">
        <w:t>Purnia &amp;</w:t>
      </w:r>
      <w:r w:rsidR="00425BE8">
        <w:t xml:space="preserve"> </w:t>
      </w:r>
      <w:r>
        <w:t>Bodhgaya, as per agreed timelines.</w:t>
      </w:r>
    </w:p>
    <w:p w14:paraId="4050DDA6" w14:textId="77777777" w:rsidR="00D06B1A" w:rsidRDefault="00D06B1A" w:rsidP="00D06B1A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3. Quality Assurance</w:t>
      </w:r>
    </w:p>
    <w:p w14:paraId="7953FE0C" w14:textId="77777777" w:rsidR="00D06B1A" w:rsidRDefault="00D06B1A" w:rsidP="00D06B1A">
      <w:pPr>
        <w:pStyle w:val="NormalWeb"/>
        <w:spacing w:before="0" w:beforeAutospacing="0" w:after="0" w:afterAutospacing="0"/>
      </w:pPr>
      <w:r>
        <w:t>Supplying only standard, certified, non-expired, and quality-assured items manufactured by approved and licensed manufacturers, with adequate remaining shelf life where applicable.</w:t>
      </w:r>
    </w:p>
    <w:p w14:paraId="3217EC70" w14:textId="77777777" w:rsidR="00D06B1A" w:rsidRDefault="00D06B1A" w:rsidP="00D06B1A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4. Regulatory Compliance</w:t>
      </w:r>
    </w:p>
    <w:p w14:paraId="5AD658D5" w14:textId="77777777" w:rsidR="00D06B1A" w:rsidRDefault="00D06B1A" w:rsidP="00D06B1A">
      <w:pPr>
        <w:pStyle w:val="NormalWeb"/>
        <w:spacing w:before="0" w:beforeAutospacing="0" w:after="0" w:afterAutospacing="0"/>
      </w:pPr>
      <w:r>
        <w:t>Full compliance with applicable government rules and regulations, including but not limited to:</w:t>
      </w:r>
    </w:p>
    <w:p w14:paraId="6C1ABC8B" w14:textId="77777777" w:rsidR="00D06B1A" w:rsidRDefault="00D06B1A" w:rsidP="00D06B1A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Medical Devices Rules, 2017 (where applicable)</w:t>
      </w:r>
    </w:p>
    <w:p w14:paraId="58C0002E" w14:textId="77777777" w:rsidR="00D06B1A" w:rsidRDefault="00D06B1A" w:rsidP="00D06B1A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Drug and Cosmetics Act &amp; Rules (for regulated items)</w:t>
      </w:r>
    </w:p>
    <w:p w14:paraId="58D3BCE6" w14:textId="77777777" w:rsidR="00D06B1A" w:rsidRDefault="00D06B1A" w:rsidP="00D06B1A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GMP / ISO / WHO-GMP standards (as applicable)</w:t>
      </w:r>
    </w:p>
    <w:p w14:paraId="01549966" w14:textId="4203FAFA" w:rsidR="000679E1" w:rsidRPr="00D06B1A" w:rsidRDefault="00D06B1A" w:rsidP="00D06B1A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Strong"/>
          <w:b w:val="0"/>
          <w:bCs w:val="0"/>
        </w:rPr>
      </w:pPr>
      <w:r>
        <w:t>Any other relevant statutory or regulatory requirements</w:t>
      </w:r>
    </w:p>
    <w:p w14:paraId="5EDFAB72" w14:textId="77777777" w:rsidR="003F4E57" w:rsidRDefault="003F4E57" w:rsidP="009C12E6">
      <w:pPr>
        <w:pStyle w:val="Heading2"/>
        <w:jc w:val="both"/>
        <w:rPr>
          <w:rStyle w:val="Strong"/>
          <w:b/>
          <w:bCs/>
          <w:sz w:val="24"/>
          <w:szCs w:val="24"/>
        </w:rPr>
      </w:pPr>
    </w:p>
    <w:p w14:paraId="258D89BD" w14:textId="42D7763C" w:rsidR="00C91BFB" w:rsidRPr="009C12E6" w:rsidRDefault="00C91BFB" w:rsidP="009C12E6">
      <w:pPr>
        <w:pStyle w:val="Heading2"/>
        <w:jc w:val="both"/>
        <w:rPr>
          <w:sz w:val="24"/>
          <w:szCs w:val="24"/>
        </w:rPr>
      </w:pPr>
      <w:r w:rsidRPr="009C12E6">
        <w:rPr>
          <w:rStyle w:val="Strong"/>
          <w:b/>
          <w:bCs/>
          <w:sz w:val="24"/>
          <w:szCs w:val="24"/>
        </w:rPr>
        <w:lastRenderedPageBreak/>
        <w:t>SECTION 3: ELIGIBILITY CRITERIA</w:t>
      </w:r>
    </w:p>
    <w:p w14:paraId="6C1E48D7" w14:textId="59725690" w:rsidR="00D06B1A" w:rsidRPr="00D06B1A" w:rsidRDefault="00D06B1A" w:rsidP="00D06B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06B1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bidder must be a duly registered and licensed entity engaged in the supply of nursing and patient care items.</w:t>
      </w:r>
    </w:p>
    <w:p w14:paraId="60DD49AE" w14:textId="1B0AEA68" w:rsidR="00D06B1A" w:rsidRPr="00D06B1A" w:rsidRDefault="00D06B1A" w:rsidP="00D06B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06B1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bidder must have a minimum of </w:t>
      </w:r>
      <w:r w:rsidRPr="00415F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1–2 years of experience</w:t>
      </w:r>
      <w:r w:rsidRPr="00D06B1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supplying nursing consumables or patient care items to hospitals, clinics, or health institutions.</w:t>
      </w:r>
    </w:p>
    <w:p w14:paraId="2460866F" w14:textId="1EF30D40" w:rsidR="00D06B1A" w:rsidRPr="00D06B1A" w:rsidRDefault="00D06B1A" w:rsidP="00D06B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06B1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bidder must not have been blacklisted or debarred by any government authority or private organization.</w:t>
      </w:r>
    </w:p>
    <w:p w14:paraId="61584681" w14:textId="31C2507B" w:rsidR="00C91BFB" w:rsidRPr="00FA346C" w:rsidRDefault="00D06B1A" w:rsidP="00D06B1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06B1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bidder must possess a valid </w:t>
      </w:r>
      <w:r w:rsidRPr="00FA34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GST registration</w:t>
      </w:r>
      <w:r w:rsidRPr="00FA346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relevant </w:t>
      </w:r>
      <w:r w:rsidRPr="00FA34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trade / manufacturing / distribution licenses</w:t>
      </w:r>
      <w:r w:rsidRPr="00FA346C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at the time of submission of the quotation.</w:t>
      </w:r>
    </w:p>
    <w:p w14:paraId="1295ADB7" w14:textId="77777777" w:rsidR="00644F40" w:rsidRPr="009C12E6" w:rsidRDefault="00644F40" w:rsidP="009C12E6">
      <w:pPr>
        <w:pStyle w:val="Heading2"/>
        <w:jc w:val="both"/>
        <w:rPr>
          <w:sz w:val="24"/>
          <w:szCs w:val="24"/>
        </w:rPr>
      </w:pPr>
      <w:r w:rsidRPr="009C12E6">
        <w:rPr>
          <w:rStyle w:val="Strong"/>
          <w:b/>
          <w:bCs/>
          <w:sz w:val="24"/>
          <w:szCs w:val="24"/>
        </w:rPr>
        <w:t>SECTION 4: IMPORTANT TERMS &amp; CONDITIONS</w:t>
      </w:r>
    </w:p>
    <w:p w14:paraId="3E1DD457" w14:textId="06F280FE" w:rsidR="00D06B1A" w:rsidRPr="00EE02EE" w:rsidRDefault="00D06B1A" w:rsidP="00EE02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All supplied items must be of approved quality standards and have a </w:t>
      </w:r>
      <w:r w:rsidRPr="00EE02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minimum remaining shelf life of 12 months</w:t>
      </w: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wherever applicable, at the time of delivery.</w:t>
      </w:r>
    </w:p>
    <w:p w14:paraId="1967D2EB" w14:textId="585AD573" w:rsidR="00D06B1A" w:rsidRPr="00EE02EE" w:rsidRDefault="00D06B1A" w:rsidP="00EE02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Shechen Clinic may request samples of quoted items during the technical or financial evaluation process.</w:t>
      </w:r>
    </w:p>
    <w:p w14:paraId="3F133586" w14:textId="200A2A85" w:rsidR="00D06B1A" w:rsidRPr="00EE02EE" w:rsidRDefault="00D06B1A" w:rsidP="00EE02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Final selection of the vendor shall be based on </w:t>
      </w:r>
      <w:r w:rsidRPr="00EE02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quality standards, competitive pricing, reliability of supply, and service terms</w:t>
      </w: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5EF91957" w14:textId="355B086C" w:rsidR="00D06B1A" w:rsidRPr="00EE02EE" w:rsidRDefault="00D06B1A" w:rsidP="00EE02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Shechen Clinic, Bodhgaya reserves the right to </w:t>
      </w:r>
      <w:r w:rsidRPr="00EE02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accept or reject any or all quotations</w:t>
      </w: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without assigning any reason thereof.</w:t>
      </w:r>
    </w:p>
    <w:p w14:paraId="154DF946" w14:textId="792E1AAB" w:rsidR="00D06B1A" w:rsidRPr="00EE02EE" w:rsidRDefault="00D06B1A" w:rsidP="00EE02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empanelment shall be valid for a period of </w:t>
      </w:r>
      <w:r w:rsidRPr="00EE02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one (1) year</w:t>
      </w: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Purchase orders will be issued on a </w:t>
      </w:r>
      <w:r w:rsidRPr="00EE02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monthly or need-based basis</w:t>
      </w: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and the selected vendor shall supply only the quantities specified in the respective purchase orders.</w:t>
      </w:r>
    </w:p>
    <w:p w14:paraId="08ABF8E4" w14:textId="5307925E" w:rsidR="00644F40" w:rsidRDefault="00D06B1A" w:rsidP="00EE02E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All prices quoted shall remain </w:t>
      </w:r>
      <w:r w:rsidRPr="00EE02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firm and unchanged for one year</w:t>
      </w:r>
      <w:r w:rsidRPr="00EE02E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from the date of finalization of the RFQ.</w:t>
      </w:r>
    </w:p>
    <w:p w14:paraId="6486FC9C" w14:textId="393536B0" w:rsidR="00DC3F7D" w:rsidRPr="00EE02EE" w:rsidRDefault="00DC3F7D" w:rsidP="00DC3F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C3F7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Shechen Clinic will generate the Purchase Order (PO) every month,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fter which the vendor will be </w:t>
      </w:r>
      <w:r w:rsidRPr="00DC3F7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confirm the order.</w:t>
      </w:r>
    </w:p>
    <w:p w14:paraId="4877E9B7" w14:textId="77777777" w:rsidR="004F7324" w:rsidRPr="009C12E6" w:rsidRDefault="004F7324" w:rsidP="009C12E6">
      <w:pPr>
        <w:pStyle w:val="Heading2"/>
        <w:jc w:val="both"/>
        <w:rPr>
          <w:sz w:val="24"/>
          <w:szCs w:val="24"/>
        </w:rPr>
      </w:pPr>
      <w:r w:rsidRPr="009C12E6">
        <w:rPr>
          <w:rStyle w:val="Strong"/>
          <w:b/>
          <w:bCs/>
          <w:sz w:val="24"/>
          <w:szCs w:val="24"/>
        </w:rPr>
        <w:t>SECTION 5: PAYMENT TERMS</w:t>
      </w:r>
    </w:p>
    <w:p w14:paraId="02B48A02" w14:textId="281ADD50" w:rsidR="008B1F02" w:rsidRPr="00FA44C0" w:rsidRDefault="008B1F02" w:rsidP="008B1F0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Payments shall be made on a </w:t>
      </w:r>
      <w:r w:rsidRPr="00FA44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monthly basis</w:t>
      </w: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subject to satisfactory delivery of nursing and patient care items and submission of complete and correct invoices.</w:t>
      </w:r>
    </w:p>
    <w:p w14:paraId="631F2905" w14:textId="15372219" w:rsidR="008B1F02" w:rsidRPr="00FA44C0" w:rsidRDefault="008B1F02" w:rsidP="008B1F0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Payment shall be released </w:t>
      </w:r>
      <w:r w:rsidRPr="00FA44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on or before the 10th day of the following month</w:t>
      </w: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after verification of quantity, quality, and supporting documents.</w:t>
      </w:r>
    </w:p>
    <w:p w14:paraId="3D758ACC" w14:textId="27D8E627" w:rsidR="008B1F02" w:rsidRPr="00FA44C0" w:rsidRDefault="008B1F02" w:rsidP="008B1F0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supplier must submit a </w:t>
      </w:r>
      <w:r w:rsidRPr="00FA44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GST-compliant invoice</w:t>
      </w: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along with delivery challan and any other required documents, for payment processing.</w:t>
      </w:r>
    </w:p>
    <w:p w14:paraId="615A86C1" w14:textId="634BD233" w:rsidR="008B1F02" w:rsidRPr="00FA44C0" w:rsidRDefault="008B1F02" w:rsidP="008B1F0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case of any discrepancy in supplied items or invoice details, payment may be </w:t>
      </w:r>
      <w:r w:rsidRPr="00FA44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withheld or adjusted</w:t>
      </w: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until the discrepancies are resolved.</w:t>
      </w:r>
    </w:p>
    <w:p w14:paraId="68F0815D" w14:textId="306627E7" w:rsidR="008B1F02" w:rsidRPr="00FA44C0" w:rsidRDefault="008B1F02" w:rsidP="008B1F0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 the event that the </w:t>
      </w:r>
      <w:r w:rsidRPr="00FA44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Trust Secretary / Country Director / authorized cheque signatory</w:t>
      </w: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out of station or unavailable for any reason, the payment may be delayed accordingly. </w:t>
      </w:r>
      <w:r w:rsidRPr="00FA44C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IN"/>
          <w14:ligatures w14:val="none"/>
        </w:rPr>
        <w:t>No interest shall be payable</w:t>
      </w: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 such delays.</w:t>
      </w:r>
    </w:p>
    <w:p w14:paraId="38D9087C" w14:textId="744670C5" w:rsidR="004F7324" w:rsidRPr="00FA44C0" w:rsidRDefault="00522BDC" w:rsidP="00522BD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 advance payment shall be made. However, if requested by the vendor, advance payment may be considered only with prior written appro</w:t>
      </w:r>
      <w:r w:rsidR="00C54EFE" w:rsidRPr="00FA44C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val of Shechen Clinic.</w:t>
      </w:r>
    </w:p>
    <w:p w14:paraId="4FF7CF32" w14:textId="77777777" w:rsidR="00B56892" w:rsidRDefault="00B56892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C2F89" w14:textId="77777777" w:rsidR="00B56892" w:rsidRDefault="00B56892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9E661" w14:textId="77777777" w:rsidR="00B56892" w:rsidRDefault="00B56892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8995" w14:textId="77777777" w:rsidR="00B56892" w:rsidRDefault="00B56892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87AEB" w14:textId="77777777" w:rsidR="00B56892" w:rsidRDefault="00B56892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7590E" w14:textId="47C0D42C" w:rsidR="004F7324" w:rsidRPr="008B1F02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02">
        <w:rPr>
          <w:rFonts w:ascii="Times New Roman" w:hAnsi="Times New Roman" w:cs="Times New Roman"/>
          <w:b/>
          <w:sz w:val="24"/>
          <w:szCs w:val="24"/>
        </w:rPr>
        <w:lastRenderedPageBreak/>
        <w:t>SECTION 3: QUOTATION FORMAT</w:t>
      </w:r>
    </w:p>
    <w:p w14:paraId="0FEAAF29" w14:textId="77777777" w:rsidR="008B1F02" w:rsidRPr="009C12E6" w:rsidRDefault="008B1F02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07062" w14:textId="77777777" w:rsidR="004F7324" w:rsidRPr="006177F5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7F5">
        <w:rPr>
          <w:rFonts w:ascii="Times New Roman" w:hAnsi="Times New Roman" w:cs="Times New Roman"/>
          <w:b/>
          <w:sz w:val="24"/>
          <w:szCs w:val="24"/>
        </w:rPr>
        <w:t>PART A: GENERAL INFORMATION (To be filled by the Agency/Company)</w:t>
      </w:r>
    </w:p>
    <w:p w14:paraId="41345B02" w14:textId="654DEFB5" w:rsidR="004F7324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 xml:space="preserve">a) Name of the </w:t>
      </w:r>
      <w:r w:rsidR="00B71D1C">
        <w:rPr>
          <w:rFonts w:ascii="Times New Roman" w:hAnsi="Times New Roman" w:cs="Times New Roman"/>
          <w:sz w:val="24"/>
          <w:szCs w:val="24"/>
        </w:rPr>
        <w:t>Agency/Firm/Company</w:t>
      </w:r>
      <w:r w:rsidRPr="009C12E6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10943BDD" w14:textId="77777777" w:rsidR="004F7324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b) Complete Address: ___________________________________</w:t>
      </w:r>
    </w:p>
    <w:p w14:paraId="21C9427D" w14:textId="77777777" w:rsidR="004F7324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c) Contact Numbers: ___________________________________</w:t>
      </w:r>
    </w:p>
    <w:p w14:paraId="4108678A" w14:textId="77777777" w:rsidR="004F7324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d) Email Address: ___________________________________</w:t>
      </w:r>
    </w:p>
    <w:p w14:paraId="7A78E076" w14:textId="77777777" w:rsidR="004F7324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e) GST Registration Number: ___________________________________</w:t>
      </w:r>
    </w:p>
    <w:p w14:paraId="0A480C13" w14:textId="77777777" w:rsidR="004F7324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f) PAN Number: ___________________________________</w:t>
      </w:r>
    </w:p>
    <w:p w14:paraId="0903FC76" w14:textId="370608D2" w:rsidR="004F7324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g) Years o</w:t>
      </w:r>
      <w:r w:rsidR="00EB4665">
        <w:rPr>
          <w:rFonts w:ascii="Times New Roman" w:hAnsi="Times New Roman" w:cs="Times New Roman"/>
          <w:sz w:val="24"/>
          <w:szCs w:val="24"/>
        </w:rPr>
        <w:t>f Experience</w:t>
      </w:r>
      <w:r w:rsidRPr="009C12E6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78F9003F" w14:textId="4FF56186" w:rsidR="004F7324" w:rsidRPr="009C12E6" w:rsidRDefault="00BC0011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Valid licence/ R</w:t>
      </w:r>
      <w:r w:rsidR="004F7324" w:rsidRPr="009C12E6">
        <w:rPr>
          <w:rFonts w:ascii="Times New Roman" w:hAnsi="Times New Roman" w:cs="Times New Roman"/>
          <w:sz w:val="24"/>
          <w:szCs w:val="24"/>
        </w:rPr>
        <w:t>egistration number -------------------------------</w:t>
      </w:r>
    </w:p>
    <w:p w14:paraId="038B78BC" w14:textId="77777777" w:rsidR="004F7324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i) Distance from Bodhgaya (in km): ____</w:t>
      </w:r>
      <w:r w:rsidR="001B691C" w:rsidRPr="009C12E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8A383EA" w14:textId="4353713F" w:rsidR="004F7324" w:rsidRPr="009C12E6" w:rsidRDefault="00B71D1C" w:rsidP="00920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Name &amp;</w:t>
      </w:r>
      <w:r w:rsidR="004F7324" w:rsidRPr="009C12E6">
        <w:rPr>
          <w:rFonts w:ascii="Times New Roman" w:hAnsi="Times New Roman" w:cs="Times New Roman"/>
          <w:sz w:val="24"/>
          <w:szCs w:val="24"/>
        </w:rPr>
        <w:t>Desig</w:t>
      </w:r>
      <w:r>
        <w:rPr>
          <w:rFonts w:ascii="Times New Roman" w:hAnsi="Times New Roman" w:cs="Times New Roman"/>
          <w:sz w:val="24"/>
          <w:szCs w:val="24"/>
        </w:rPr>
        <w:t xml:space="preserve">nation of Authorized Signatory: </w:t>
      </w:r>
      <w:r w:rsidR="004F7324" w:rsidRPr="009C12E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40863A6" w14:textId="77777777" w:rsidR="00977D26" w:rsidRPr="009C12E6" w:rsidRDefault="004F7324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k) Mobile Number of Authorized Signatory: ___________________________________</w:t>
      </w:r>
    </w:p>
    <w:p w14:paraId="60E3C79F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E0351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2E6">
        <w:rPr>
          <w:rFonts w:ascii="Times New Roman" w:hAnsi="Times New Roman" w:cs="Times New Roman"/>
          <w:b/>
          <w:sz w:val="24"/>
          <w:szCs w:val="24"/>
        </w:rPr>
        <w:t>PART B: PRICE QUOTATION</w:t>
      </w:r>
    </w:p>
    <w:p w14:paraId="20820B20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Instructions:</w:t>
      </w:r>
    </w:p>
    <w:p w14:paraId="37F19627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Quote rates inclusive of all taxes (mention GST separately)</w:t>
      </w:r>
    </w:p>
    <w:p w14:paraId="4A1A339A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Rates should be valid for one year from the date of contract</w:t>
      </w:r>
    </w:p>
    <w:p w14:paraId="6A3A8830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Warranty period should be clearly mentioned in months</w:t>
      </w:r>
    </w:p>
    <w:p w14:paraId="62879332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All rates are per unit unless otherwise specified</w:t>
      </w:r>
    </w:p>
    <w:p w14:paraId="0626C560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EB00C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2E6">
        <w:rPr>
          <w:rFonts w:ascii="Times New Roman" w:hAnsi="Times New Roman" w:cs="Times New Roman"/>
          <w:b/>
          <w:sz w:val="24"/>
          <w:szCs w:val="24"/>
        </w:rPr>
        <w:t>Additional Charges (if any):</w:t>
      </w:r>
    </w:p>
    <w:p w14:paraId="69646A5D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Pickup/Delivery Charges: ₹ ___________</w:t>
      </w:r>
    </w:p>
    <w:p w14:paraId="4C515FDB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Rush Job Charges (if applicable): ₹ ___________</w:t>
      </w:r>
    </w:p>
    <w:p w14:paraId="68D727E0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Any other charges: ₹ ___________ (specify: ___________)</w:t>
      </w:r>
    </w:p>
    <w:p w14:paraId="2121BBFB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54C79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2E6">
        <w:rPr>
          <w:rFonts w:ascii="Times New Roman" w:hAnsi="Times New Roman" w:cs="Times New Roman"/>
          <w:b/>
          <w:sz w:val="24"/>
          <w:szCs w:val="24"/>
        </w:rPr>
        <w:t>PART C: DECLARATION (To be signed by Authorized Signatory)</w:t>
      </w:r>
    </w:p>
    <w:p w14:paraId="65C391F3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I/We hereby declare that:</w:t>
      </w:r>
    </w:p>
    <w:p w14:paraId="1AC308DF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1. The information provided is true and correct to the best of my/our knowledge</w:t>
      </w:r>
    </w:p>
    <w:p w14:paraId="47381493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2. I/We have not been blacklisted or debarred by any Government/Semi-Government/NGO</w:t>
      </w:r>
    </w:p>
    <w:p w14:paraId="4D7A22C5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organization</w:t>
      </w:r>
    </w:p>
    <w:p w14:paraId="6194B176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3. I/We accept all terms and conditions mentioned in this RFQ</w:t>
      </w:r>
    </w:p>
    <w:p w14:paraId="2068EA2A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4. I/We will provide the services as per the specifications and timelines mentioned</w:t>
      </w:r>
    </w:p>
    <w:p w14:paraId="73EC0F1E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CE523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Signature: _______________</w:t>
      </w:r>
    </w:p>
    <w:p w14:paraId="03BF577F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Name: _______________</w:t>
      </w:r>
    </w:p>
    <w:p w14:paraId="5E8C4634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Designation: _______________</w:t>
      </w:r>
    </w:p>
    <w:p w14:paraId="466E1307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Date: _______________</w:t>
      </w:r>
    </w:p>
    <w:p w14:paraId="07DCE118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[Stamp of Laboratory/Firm]</w:t>
      </w:r>
    </w:p>
    <w:p w14:paraId="3FB3F843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7F210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E33D8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2E6">
        <w:rPr>
          <w:rFonts w:ascii="Times New Roman" w:hAnsi="Times New Roman" w:cs="Times New Roman"/>
          <w:b/>
          <w:sz w:val="24"/>
          <w:szCs w:val="24"/>
        </w:rPr>
        <w:t>Submission Format:</w:t>
      </w:r>
    </w:p>
    <w:p w14:paraId="1B4B9E10" w14:textId="63B616C7" w:rsidR="00306423" w:rsidRPr="009C12E6" w:rsidRDefault="001B691C" w:rsidP="0030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Submit quotation in a sealed envelope marked &amp;</w:t>
      </w:r>
      <w:r w:rsidR="00306423" w:rsidRPr="009C12E6">
        <w:rPr>
          <w:rFonts w:ascii="Times New Roman" w:hAnsi="Times New Roman" w:cs="Times New Roman"/>
          <w:sz w:val="24"/>
          <w:szCs w:val="24"/>
        </w:rPr>
        <w:t>quot</w:t>
      </w:r>
      <w:r w:rsidR="00306423">
        <w:rPr>
          <w:rFonts w:ascii="Times New Roman" w:hAnsi="Times New Roman" w:cs="Times New Roman"/>
          <w:sz w:val="24"/>
          <w:szCs w:val="24"/>
        </w:rPr>
        <w:t>e;</w:t>
      </w:r>
      <w:r w:rsidRPr="009C12E6">
        <w:rPr>
          <w:rFonts w:ascii="Times New Roman" w:hAnsi="Times New Roman" w:cs="Times New Roman"/>
          <w:sz w:val="24"/>
          <w:szCs w:val="24"/>
        </w:rPr>
        <w:t xml:space="preserve"> RFQ </w:t>
      </w:r>
      <w:r w:rsidR="00306423" w:rsidRPr="009063E6">
        <w:rPr>
          <w:rFonts w:ascii="Times New Roman" w:hAnsi="Times New Roman" w:cs="Times New Roman"/>
          <w:sz w:val="24"/>
        </w:rPr>
        <w:t>for Su</w:t>
      </w:r>
      <w:r w:rsidR="00306423">
        <w:rPr>
          <w:rFonts w:ascii="Times New Roman" w:hAnsi="Times New Roman" w:cs="Times New Roman"/>
          <w:sz w:val="24"/>
        </w:rPr>
        <w:t xml:space="preserve">pply of Nursing </w:t>
      </w:r>
      <w:r w:rsidR="00306423" w:rsidRPr="009063E6">
        <w:rPr>
          <w:rFonts w:ascii="Times New Roman" w:hAnsi="Times New Roman" w:cs="Times New Roman"/>
          <w:sz w:val="24"/>
        </w:rPr>
        <w:t>Items</w:t>
      </w:r>
    </w:p>
    <w:p w14:paraId="3EB7ABD4" w14:textId="7842496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 xml:space="preserve"> - Do Not Open</w:t>
      </w:r>
      <w:r w:rsidR="00FB10C8">
        <w:rPr>
          <w:rFonts w:ascii="Times New Roman" w:hAnsi="Times New Roman" w:cs="Times New Roman"/>
          <w:sz w:val="24"/>
          <w:szCs w:val="24"/>
        </w:rPr>
        <w:t xml:space="preserve"> </w:t>
      </w:r>
      <w:r w:rsidRPr="009C12E6">
        <w:rPr>
          <w:rFonts w:ascii="Times New Roman" w:hAnsi="Times New Roman" w:cs="Times New Roman"/>
          <w:sz w:val="24"/>
          <w:szCs w:val="24"/>
        </w:rPr>
        <w:t>&amp;</w:t>
      </w:r>
      <w:r w:rsidR="00FB10C8">
        <w:rPr>
          <w:rFonts w:ascii="Times New Roman" w:hAnsi="Times New Roman" w:cs="Times New Roman"/>
          <w:sz w:val="24"/>
          <w:szCs w:val="24"/>
        </w:rPr>
        <w:t xml:space="preserve"> </w:t>
      </w:r>
      <w:r w:rsidR="00306423">
        <w:rPr>
          <w:rFonts w:ascii="Times New Roman" w:hAnsi="Times New Roman" w:cs="Times New Roman"/>
          <w:sz w:val="24"/>
          <w:szCs w:val="24"/>
        </w:rPr>
        <w:t xml:space="preserve">send </w:t>
      </w:r>
      <w:r w:rsidR="00306423" w:rsidRPr="009C12E6">
        <w:rPr>
          <w:rFonts w:ascii="Times New Roman" w:hAnsi="Times New Roman" w:cs="Times New Roman"/>
          <w:sz w:val="24"/>
          <w:szCs w:val="24"/>
        </w:rPr>
        <w:t>to</w:t>
      </w:r>
    </w:p>
    <w:p w14:paraId="2747ACFF" w14:textId="2425732C" w:rsidR="001B691C" w:rsidRPr="009C12E6" w:rsidRDefault="005D67AB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Akash Anand</w:t>
      </w:r>
      <w:r w:rsidR="001B691C" w:rsidRPr="009C12E6">
        <w:rPr>
          <w:rFonts w:ascii="Times New Roman" w:hAnsi="Times New Roman" w:cs="Times New Roman"/>
          <w:sz w:val="24"/>
          <w:szCs w:val="24"/>
        </w:rPr>
        <w:t>, Shechen Clinic Bodhgaya, Rampur Katorwa Road, Bodhgaya, Bihar - 824231</w:t>
      </w:r>
    </w:p>
    <w:p w14:paraId="03C48955" w14:textId="5C8563CE" w:rsidR="001B691C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or email your quotations to </w:t>
      </w:r>
      <w:r w:rsidRPr="009C12E6">
        <w:rPr>
          <w:rFonts w:ascii="Times New Roman" w:hAnsi="Times New Roman" w:cs="Times New Roman"/>
          <w:b/>
          <w:sz w:val="24"/>
          <w:szCs w:val="24"/>
        </w:rPr>
        <w:t>anandakash52@gmail.com</w:t>
      </w:r>
      <w:r w:rsidRPr="009C12E6">
        <w:rPr>
          <w:rFonts w:ascii="Times New Roman" w:hAnsi="Times New Roman" w:cs="Times New Roman"/>
          <w:sz w:val="24"/>
          <w:szCs w:val="24"/>
        </w:rPr>
        <w:t xml:space="preserve"> subject line - RFQ </w:t>
      </w:r>
      <w:r w:rsidR="006A71BF" w:rsidRPr="009C12E6">
        <w:rPr>
          <w:rFonts w:ascii="Times New Roman" w:hAnsi="Times New Roman" w:cs="Times New Roman"/>
          <w:sz w:val="24"/>
          <w:szCs w:val="24"/>
        </w:rPr>
        <w:t xml:space="preserve">for </w:t>
      </w:r>
      <w:r w:rsidR="00FA44C0">
        <w:rPr>
          <w:rFonts w:ascii="Times New Roman" w:hAnsi="Times New Roman" w:cs="Times New Roman"/>
          <w:sz w:val="24"/>
          <w:szCs w:val="24"/>
        </w:rPr>
        <w:t xml:space="preserve">Nursing Items. </w:t>
      </w:r>
    </w:p>
    <w:p w14:paraId="462C0E66" w14:textId="5CBDCC02" w:rsidR="005E74FF" w:rsidRDefault="005E74FF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4E2A5" w14:textId="77777777" w:rsidR="007A60DE" w:rsidRDefault="007A60DE" w:rsidP="005E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D7D0A" w14:textId="582B4CBA" w:rsidR="005E74FF" w:rsidRPr="009C12E6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Mr. Hasibul </w:t>
      </w:r>
      <w:r w:rsidR="003B095E">
        <w:rPr>
          <w:rFonts w:ascii="Times New Roman" w:hAnsi="Times New Roman" w:cs="Times New Roman"/>
          <w:sz w:val="24"/>
          <w:szCs w:val="24"/>
        </w:rPr>
        <w:t>Rahman</w:t>
      </w:r>
      <w:r>
        <w:rPr>
          <w:rFonts w:ascii="Times New Roman" w:hAnsi="Times New Roman" w:cs="Times New Roman"/>
          <w:sz w:val="24"/>
          <w:szCs w:val="24"/>
        </w:rPr>
        <w:t>, Shechen Clinic Amour Purnia</w:t>
      </w:r>
      <w:r w:rsidR="001560F1">
        <w:rPr>
          <w:rFonts w:ascii="Times New Roman" w:hAnsi="Times New Roman" w:cs="Times New Roman"/>
          <w:sz w:val="24"/>
          <w:szCs w:val="24"/>
        </w:rPr>
        <w:t xml:space="preserve">, </w:t>
      </w:r>
      <w:r w:rsidR="006056A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854315</w:t>
      </w:r>
    </w:p>
    <w:p w14:paraId="22B2A600" w14:textId="087B938A" w:rsidR="005E74FF" w:rsidRPr="009C12E6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or email your quotations to </w:t>
      </w:r>
      <w:hyperlink r:id="rId5" w:history="1">
        <w:r w:rsidR="001560F1" w:rsidRPr="00AC5B97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hasibulrahman@gmail.com</w:t>
        </w:r>
      </w:hyperlink>
      <w:r w:rsidR="001560F1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 w:rsidR="003926EB">
        <w:rPr>
          <w:rFonts w:ascii="Times New Roman" w:hAnsi="Times New Roman" w:cs="Times New Roman"/>
          <w:b/>
          <w:sz w:val="24"/>
          <w:szCs w:val="24"/>
        </w:rPr>
        <w:t xml:space="preserve"> &amp;</w:t>
      </w:r>
      <w:r w:rsidR="00F75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2E6">
        <w:rPr>
          <w:rFonts w:ascii="Times New Roman" w:hAnsi="Times New Roman" w:cs="Times New Roman"/>
          <w:sz w:val="24"/>
          <w:szCs w:val="24"/>
        </w:rPr>
        <w:t xml:space="preserve">subject line - RFQ for </w:t>
      </w:r>
      <w:r>
        <w:rPr>
          <w:rFonts w:ascii="Times New Roman" w:hAnsi="Times New Roman" w:cs="Times New Roman"/>
          <w:sz w:val="24"/>
          <w:szCs w:val="24"/>
        </w:rPr>
        <w:t>Nursing</w:t>
      </w:r>
      <w:r w:rsidR="00425BE8">
        <w:rPr>
          <w:rFonts w:ascii="Times New Roman" w:hAnsi="Times New Roman" w:cs="Times New Roman"/>
          <w:sz w:val="24"/>
          <w:szCs w:val="24"/>
        </w:rPr>
        <w:t xml:space="preserve"> </w:t>
      </w:r>
      <w:r w:rsidR="005D67AB">
        <w:rPr>
          <w:rFonts w:ascii="Times New Roman" w:hAnsi="Times New Roman" w:cs="Times New Roman"/>
          <w:sz w:val="24"/>
          <w:szCs w:val="24"/>
        </w:rPr>
        <w:t xml:space="preserve"> Items.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0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847F5" w14:textId="77777777" w:rsidR="005E74FF" w:rsidRPr="009C12E6" w:rsidRDefault="005E74FF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53B6D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o Envelope/Email should clearly mention RFQ name and bidder name and address</w:t>
      </w:r>
    </w:p>
    <w:p w14:paraId="00558B42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o Late submissions will not be accepted under any circumstances</w:t>
      </w:r>
    </w:p>
    <w:p w14:paraId="6CCC2177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0AE31" w14:textId="11370AAD" w:rsidR="001B691C" w:rsidRPr="006D6B2E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2E6">
        <w:rPr>
          <w:rFonts w:ascii="Times New Roman" w:hAnsi="Times New Roman" w:cs="Times New Roman"/>
          <w:b/>
          <w:sz w:val="24"/>
          <w:szCs w:val="24"/>
        </w:rPr>
        <w:t>The Clinic reserves the right to:</w:t>
      </w:r>
    </w:p>
    <w:p w14:paraId="4047610C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Reject any or all quotations without assigning any reason</w:t>
      </w:r>
    </w:p>
    <w:p w14:paraId="0D62DBA2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Negotiate prices with the lowest bidder</w:t>
      </w:r>
    </w:p>
    <w:p w14:paraId="24909A43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ACFF5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2E6">
        <w:rPr>
          <w:rFonts w:ascii="Times New Roman" w:hAnsi="Times New Roman" w:cs="Times New Roman"/>
          <w:b/>
          <w:sz w:val="24"/>
          <w:szCs w:val="24"/>
        </w:rPr>
        <w:t>SECTION 4: TERMS AND CONDITIONS</w:t>
      </w:r>
    </w:p>
    <w:p w14:paraId="3488DF1E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Initial contract period: One (1) year from the date of agreement</w:t>
      </w:r>
    </w:p>
    <w:p w14:paraId="01E45812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Renewable annually based on satisfactory performance and mutual consent</w:t>
      </w:r>
    </w:p>
    <w:p w14:paraId="301359AC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 xml:space="preserve"> Either party may terminate with 30 </w:t>
      </w:r>
      <w:r w:rsidR="009C12E6" w:rsidRPr="009C12E6">
        <w:rPr>
          <w:rFonts w:ascii="Times New Roman" w:hAnsi="Times New Roman" w:cs="Times New Roman"/>
          <w:sz w:val="24"/>
          <w:szCs w:val="24"/>
        </w:rPr>
        <w:t>days written</w:t>
      </w:r>
      <w:r w:rsidRPr="009C12E6">
        <w:rPr>
          <w:rFonts w:ascii="Times New Roman" w:hAnsi="Times New Roman" w:cs="Times New Roman"/>
          <w:sz w:val="24"/>
          <w:szCs w:val="24"/>
        </w:rPr>
        <w:t xml:space="preserve"> notice</w:t>
      </w:r>
    </w:p>
    <w:p w14:paraId="7163D8A0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This RFQ and subsequent contract cannot be amended verbally</w:t>
      </w:r>
    </w:p>
    <w:p w14:paraId="1E7A6B5D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 Any amendments must be in writing and signed by both parties</w:t>
      </w:r>
    </w:p>
    <w:p w14:paraId="59757E37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7DD00" w14:textId="77777777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2E6">
        <w:rPr>
          <w:rFonts w:ascii="Times New Roman" w:hAnsi="Times New Roman" w:cs="Times New Roman"/>
          <w:b/>
          <w:sz w:val="24"/>
          <w:szCs w:val="24"/>
        </w:rPr>
        <w:t>CONTACT INFORMATION</w:t>
      </w:r>
    </w:p>
    <w:p w14:paraId="1065F463" w14:textId="50BFE3A8" w:rsidR="001B691C" w:rsidRPr="009C12E6" w:rsidRDefault="00657DD9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Bihar Location: </w:t>
      </w:r>
      <w:r w:rsidR="001B691C" w:rsidRPr="009C12E6">
        <w:rPr>
          <w:rFonts w:ascii="Times New Roman" w:hAnsi="Times New Roman" w:cs="Times New Roman"/>
          <w:sz w:val="24"/>
          <w:szCs w:val="24"/>
        </w:rPr>
        <w:t xml:space="preserve">Shechen Clinic </w:t>
      </w:r>
      <w:r w:rsidR="009C12E6" w:rsidRPr="009C12E6">
        <w:rPr>
          <w:rFonts w:ascii="Times New Roman" w:hAnsi="Times New Roman" w:cs="Times New Roman"/>
          <w:sz w:val="24"/>
          <w:szCs w:val="24"/>
        </w:rPr>
        <w:t>Bodhgaya, Rampur</w:t>
      </w:r>
      <w:r w:rsidR="001B691C" w:rsidRPr="009C12E6">
        <w:rPr>
          <w:rFonts w:ascii="Times New Roman" w:hAnsi="Times New Roman" w:cs="Times New Roman"/>
          <w:sz w:val="24"/>
          <w:szCs w:val="24"/>
        </w:rPr>
        <w:t xml:space="preserve"> Katorwa Road, Bodhgaya, Bihar - 824231</w:t>
      </w:r>
    </w:p>
    <w:p w14:paraId="325D33F6" w14:textId="2452CE2D" w:rsidR="001B691C" w:rsidRPr="009C12E6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Phone: </w:t>
      </w:r>
      <w:r w:rsidR="00B56892">
        <w:rPr>
          <w:rFonts w:ascii="Times New Roman" w:hAnsi="Times New Roman" w:cs="Times New Roman"/>
          <w:sz w:val="24"/>
          <w:szCs w:val="24"/>
        </w:rPr>
        <w:t xml:space="preserve"> </w:t>
      </w:r>
      <w:r w:rsidR="00B56892" w:rsidRPr="009C12E6">
        <w:rPr>
          <w:rFonts w:ascii="Times New Roman" w:hAnsi="Times New Roman" w:cs="Times New Roman"/>
          <w:sz w:val="24"/>
          <w:szCs w:val="24"/>
        </w:rPr>
        <w:t>+919097503181</w:t>
      </w:r>
      <w:r w:rsidR="00B56892">
        <w:rPr>
          <w:rFonts w:ascii="Times New Roman" w:hAnsi="Times New Roman" w:cs="Times New Roman"/>
          <w:sz w:val="24"/>
          <w:szCs w:val="24"/>
        </w:rPr>
        <w:t>, +917979774647,</w:t>
      </w:r>
      <w:r w:rsidR="00B56892" w:rsidRPr="009C12E6">
        <w:rPr>
          <w:rFonts w:ascii="Times New Roman" w:hAnsi="Times New Roman" w:cs="Times New Roman"/>
          <w:sz w:val="24"/>
          <w:szCs w:val="24"/>
        </w:rPr>
        <w:t xml:space="preserve"> Email</w:t>
      </w:r>
      <w:r w:rsidRPr="009C12E6">
        <w:rPr>
          <w:rFonts w:ascii="Times New Roman" w:hAnsi="Times New Roman" w:cs="Times New Roman"/>
          <w:sz w:val="24"/>
          <w:szCs w:val="24"/>
        </w:rPr>
        <w:t>: anandakash52@gmail.com</w:t>
      </w:r>
    </w:p>
    <w:p w14:paraId="3C9F2E79" w14:textId="69641641" w:rsidR="001B691C" w:rsidRDefault="001B691C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Office Hours: Monday to Saturday, 9:00 AM - 5:00 PM</w:t>
      </w:r>
    </w:p>
    <w:p w14:paraId="3FB6AB08" w14:textId="5DCC2F91" w:rsidR="00340DCF" w:rsidRDefault="00340DCF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70144" w14:textId="140CDE9C" w:rsidR="00340DCF" w:rsidRPr="009C12E6" w:rsidRDefault="00340DCF" w:rsidP="0034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Purnia Location: </w:t>
      </w:r>
      <w:r w:rsidR="00DB5803">
        <w:rPr>
          <w:rFonts w:ascii="Times New Roman" w:hAnsi="Times New Roman" w:cs="Times New Roman"/>
          <w:sz w:val="24"/>
          <w:szCs w:val="24"/>
        </w:rPr>
        <w:t>Shechen Clinic Amour Purn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9C12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Hala</w:t>
      </w:r>
      <w:r w:rsidR="00DB580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pur Chowk</w:t>
      </w:r>
      <w:r w:rsidRPr="009C12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Amour District Purnia,</w:t>
      </w:r>
      <w:r w:rsidRPr="009C12E6">
        <w:rPr>
          <w:rFonts w:ascii="Times New Roman" w:hAnsi="Times New Roman" w:cs="Times New Roman"/>
          <w:sz w:val="24"/>
          <w:szCs w:val="24"/>
        </w:rPr>
        <w:t xml:space="preserve"> Bihar - 824231</w:t>
      </w:r>
    </w:p>
    <w:p w14:paraId="57F848AC" w14:textId="660DE3AD" w:rsidR="00340DCF" w:rsidRPr="009C12E6" w:rsidRDefault="00340DCF" w:rsidP="0034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Phone: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2E6">
        <w:rPr>
          <w:rFonts w:ascii="Times New Roman" w:hAnsi="Times New Roman" w:cs="Times New Roman"/>
          <w:sz w:val="24"/>
          <w:szCs w:val="24"/>
        </w:rPr>
        <w:t>+91</w:t>
      </w:r>
      <w:r>
        <w:rPr>
          <w:rFonts w:ascii="Times New Roman" w:hAnsi="Times New Roman" w:cs="Times New Roman"/>
          <w:sz w:val="24"/>
          <w:szCs w:val="24"/>
        </w:rPr>
        <w:t xml:space="preserve"> 9431803962, +917739356180,</w:t>
      </w:r>
      <w:r w:rsidRPr="009C12E6">
        <w:rPr>
          <w:rFonts w:ascii="Times New Roman" w:hAnsi="Times New Roman" w:cs="Times New Roman"/>
          <w:sz w:val="24"/>
          <w:szCs w:val="24"/>
        </w:rPr>
        <w:t xml:space="preserve"> Email: </w:t>
      </w: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hasibulrahman</w:t>
      </w:r>
      <w:r w:rsidRPr="009C12E6">
        <w:rPr>
          <w:rFonts w:ascii="Times New Roman" w:hAnsi="Times New Roman" w:cs="Times New Roman"/>
          <w:sz w:val="24"/>
          <w:szCs w:val="24"/>
        </w:rPr>
        <w:t>@gmail.com</w:t>
      </w:r>
    </w:p>
    <w:p w14:paraId="6B08C673" w14:textId="77777777" w:rsidR="00340DCF" w:rsidRDefault="00340DCF" w:rsidP="00340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2E6">
        <w:rPr>
          <w:rFonts w:ascii="Times New Roman" w:hAnsi="Times New Roman" w:cs="Times New Roman"/>
          <w:sz w:val="24"/>
          <w:szCs w:val="24"/>
        </w:rPr>
        <w:t>Office Hours: Monday to Saturday, 9:00 AM - 5:00 PM</w:t>
      </w:r>
    </w:p>
    <w:p w14:paraId="41C6A416" w14:textId="2489CE6A" w:rsidR="00CA12B3" w:rsidRDefault="00CA12B3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E0CFC" w14:textId="66C87191" w:rsidR="004C592D" w:rsidRPr="005455B7" w:rsidRDefault="004C592D" w:rsidP="009C12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5B7">
        <w:rPr>
          <w:rFonts w:ascii="Times New Roman" w:hAnsi="Times New Roman" w:cs="Times New Roman"/>
          <w:b/>
          <w:sz w:val="24"/>
          <w:szCs w:val="24"/>
        </w:rPr>
        <w:t xml:space="preserve">Required Documents: </w:t>
      </w:r>
    </w:p>
    <w:p w14:paraId="09CED574" w14:textId="034E6F64" w:rsidR="004C592D" w:rsidRDefault="004C592D" w:rsidP="004C592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GST</w:t>
      </w:r>
      <w:r w:rsidR="002B1101">
        <w:rPr>
          <w:rFonts w:ascii="Times New Roman" w:hAnsi="Times New Roman" w:cs="Times New Roman"/>
          <w:sz w:val="24"/>
          <w:szCs w:val="24"/>
        </w:rPr>
        <w:t xml:space="preserve"> Registration.</w:t>
      </w:r>
    </w:p>
    <w:p w14:paraId="79D249D0" w14:textId="16F5205C" w:rsidR="004C592D" w:rsidRDefault="004C592D" w:rsidP="004C592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Pan </w:t>
      </w:r>
      <w:r w:rsidR="002B1101">
        <w:rPr>
          <w:rFonts w:ascii="Times New Roman" w:hAnsi="Times New Roman" w:cs="Times New Roman"/>
          <w:sz w:val="24"/>
          <w:szCs w:val="24"/>
        </w:rPr>
        <w:t>card.</w:t>
      </w:r>
    </w:p>
    <w:p w14:paraId="758C6122" w14:textId="47C1FB71" w:rsidR="004C592D" w:rsidRDefault="004C592D" w:rsidP="004C592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Valid Drug Licence/Medical Device Licence</w:t>
      </w:r>
      <w:r w:rsidR="003529C7">
        <w:rPr>
          <w:rFonts w:ascii="Times New Roman" w:hAnsi="Times New Roman" w:cs="Times New Roman"/>
          <w:sz w:val="24"/>
          <w:szCs w:val="24"/>
        </w:rPr>
        <w:t xml:space="preserve">/Lab </w:t>
      </w:r>
      <w:r w:rsidR="005D29D6">
        <w:rPr>
          <w:rFonts w:ascii="Times New Roman" w:hAnsi="Times New Roman" w:cs="Times New Roman"/>
          <w:sz w:val="24"/>
          <w:szCs w:val="24"/>
        </w:rPr>
        <w:t xml:space="preserve">Item sale </w:t>
      </w:r>
      <w:r w:rsidR="003D1D35">
        <w:rPr>
          <w:rFonts w:ascii="Times New Roman" w:hAnsi="Times New Roman" w:cs="Times New Roman"/>
          <w:sz w:val="24"/>
          <w:szCs w:val="24"/>
        </w:rPr>
        <w:t>Licence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925FA" w14:textId="5976F5CD" w:rsidR="004657DD" w:rsidRDefault="004657DD" w:rsidP="004C592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Bank Account Details</w:t>
      </w:r>
    </w:p>
    <w:p w14:paraId="43C0AD16" w14:textId="488D0E11" w:rsidR="004657DD" w:rsidRPr="004657DD" w:rsidRDefault="004657DD" w:rsidP="004C592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40EC0">
        <w:rPr>
          <w:rStyle w:val="Strong"/>
          <w:rFonts w:ascii="Times New Roman" w:hAnsi="Times New Roman" w:cs="Times New Roman"/>
          <w:b w:val="0"/>
          <w:sz w:val="24"/>
        </w:rPr>
        <w:t>Self-Declaration</w:t>
      </w:r>
      <w:r w:rsidRPr="004657DD">
        <w:rPr>
          <w:rFonts w:ascii="Times New Roman" w:hAnsi="Times New Roman" w:cs="Times New Roman"/>
          <w:sz w:val="24"/>
        </w:rPr>
        <w:t xml:space="preserve"> of </w:t>
      </w:r>
      <w:r w:rsidR="00640EC0">
        <w:rPr>
          <w:rFonts w:ascii="Times New Roman" w:hAnsi="Times New Roman" w:cs="Times New Roman"/>
          <w:sz w:val="24"/>
        </w:rPr>
        <w:t>non-blacklisting.</w:t>
      </w:r>
      <w:r w:rsidR="0084387E">
        <w:rPr>
          <w:rFonts w:ascii="Times New Roman" w:hAnsi="Times New Roman" w:cs="Times New Roman"/>
          <w:sz w:val="24"/>
        </w:rPr>
        <w:t xml:space="preserve"> (Annexure I)</w:t>
      </w:r>
    </w:p>
    <w:p w14:paraId="547498E7" w14:textId="77777777" w:rsidR="004C592D" w:rsidRDefault="004C592D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BFA3C" w14:textId="77777777" w:rsidR="00781E1A" w:rsidRDefault="00781E1A" w:rsidP="00BF08D6">
      <w:pPr>
        <w:pStyle w:val="Heading3"/>
        <w:rPr>
          <w:rStyle w:val="Strong"/>
          <w:b/>
          <w:bCs/>
          <w:sz w:val="24"/>
        </w:rPr>
      </w:pPr>
    </w:p>
    <w:p w14:paraId="52C7F928" w14:textId="77777777" w:rsidR="00781E1A" w:rsidRDefault="00781E1A" w:rsidP="00BF08D6">
      <w:pPr>
        <w:pStyle w:val="Heading3"/>
        <w:rPr>
          <w:rStyle w:val="Strong"/>
          <w:b/>
          <w:bCs/>
          <w:sz w:val="24"/>
        </w:rPr>
      </w:pPr>
    </w:p>
    <w:p w14:paraId="26C0FCD7" w14:textId="77777777" w:rsidR="00781E1A" w:rsidRDefault="00781E1A" w:rsidP="00BF08D6">
      <w:pPr>
        <w:pStyle w:val="Heading3"/>
        <w:rPr>
          <w:rStyle w:val="Strong"/>
          <w:b/>
          <w:bCs/>
          <w:sz w:val="24"/>
        </w:rPr>
      </w:pPr>
    </w:p>
    <w:p w14:paraId="132D06AE" w14:textId="77777777" w:rsidR="00781E1A" w:rsidRDefault="00781E1A" w:rsidP="00BF08D6">
      <w:pPr>
        <w:pStyle w:val="Heading3"/>
        <w:rPr>
          <w:rStyle w:val="Strong"/>
          <w:b/>
          <w:bCs/>
          <w:sz w:val="24"/>
        </w:rPr>
      </w:pPr>
    </w:p>
    <w:p w14:paraId="1847B1D1" w14:textId="63034A0C" w:rsidR="00781E1A" w:rsidRDefault="00781E1A" w:rsidP="00BF08D6">
      <w:pPr>
        <w:pStyle w:val="Heading3"/>
        <w:rPr>
          <w:rStyle w:val="Strong"/>
          <w:b/>
          <w:bCs/>
          <w:sz w:val="24"/>
        </w:rPr>
      </w:pPr>
    </w:p>
    <w:p w14:paraId="0700FB65" w14:textId="3C8EB5D4" w:rsidR="00781E1A" w:rsidRDefault="004D6523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10AEE" w14:textId="77777777" w:rsidR="00781E1A" w:rsidRDefault="00781E1A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A19F4" w14:textId="77777777" w:rsidR="00781E1A" w:rsidRDefault="00781E1A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9530" w14:textId="77777777" w:rsidR="00781E1A" w:rsidRDefault="00781E1A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1A872" w14:textId="74B101B2" w:rsidR="00CA12B3" w:rsidRDefault="009521A8" w:rsidP="009C1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Annexure I</w:t>
      </w:r>
      <w:r w:rsidR="00CA12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F8100D" w14:textId="21F72BCC" w:rsidR="00B94055" w:rsidRPr="00272C88" w:rsidRDefault="001D318A" w:rsidP="00272C8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AF3663">
        <w:rPr>
          <w:rFonts w:ascii="Times New Roman" w:hAnsi="Times New Roman" w:cs="Times New Roman"/>
          <w:b/>
          <w:sz w:val="20"/>
          <w:u w:val="single"/>
        </w:rPr>
        <w:t xml:space="preserve">For Supply of Nursing </w:t>
      </w:r>
      <w:r w:rsidR="00A72928" w:rsidRPr="00AF3663">
        <w:rPr>
          <w:rFonts w:ascii="Times New Roman" w:hAnsi="Times New Roman" w:cs="Times New Roman"/>
          <w:b/>
          <w:sz w:val="20"/>
          <w:u w:val="single"/>
        </w:rPr>
        <w:t>Items</w:t>
      </w:r>
      <w:r w:rsidR="00272C88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ED2FF2">
        <w:rPr>
          <w:rFonts w:ascii="Times New Roman" w:hAnsi="Times New Roman" w:cs="Times New Roman"/>
          <w:b/>
          <w:sz w:val="20"/>
          <w:u w:val="single"/>
        </w:rPr>
        <w:t xml:space="preserve"> </w:t>
      </w:r>
      <w:bookmarkStart w:id="0" w:name="_GoBack"/>
      <w:bookmarkEnd w:id="0"/>
    </w:p>
    <w:p w14:paraId="184FEFF3" w14:textId="77777777" w:rsidR="00612315" w:rsidRDefault="00612315" w:rsidP="006A6AE2">
      <w:pPr>
        <w:spacing w:after="0" w:line="240" w:lineRule="auto"/>
      </w:pPr>
    </w:p>
    <w:p w14:paraId="3B8B64A3" w14:textId="65A3CBC3" w:rsidR="00B94055" w:rsidRDefault="005F51A4" w:rsidP="006A6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1A4">
        <w:rPr>
          <w:noProof/>
          <w:lang w:eastAsia="en-IN"/>
        </w:rPr>
        <w:drawing>
          <wp:inline distT="0" distB="0" distL="0" distR="0" wp14:anchorId="0BC426B3" wp14:editId="26138C34">
            <wp:extent cx="5731510" cy="741489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3A3E4" w14:textId="77777777" w:rsidR="00C40D1C" w:rsidRDefault="00C40D1C" w:rsidP="00DB5803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395E9A45" w14:textId="77777777" w:rsidR="00C40D1C" w:rsidRDefault="00C40D1C" w:rsidP="00DB5803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2D9525DE" w14:textId="77777777" w:rsidR="00C40D1C" w:rsidRDefault="00C40D1C" w:rsidP="00DB5803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528099F2" w14:textId="77777777" w:rsidR="00C40D1C" w:rsidRDefault="00C40D1C" w:rsidP="00DB5803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14:paraId="5036CA1B" w14:textId="77777777" w:rsidR="00E26CA8" w:rsidRDefault="00E26CA8" w:rsidP="00425BE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u w:val="single"/>
          <w:lang w:eastAsia="en-IN"/>
        </w:rPr>
      </w:pPr>
    </w:p>
    <w:p w14:paraId="22841705" w14:textId="56B7474A" w:rsidR="00612315" w:rsidRPr="002F673A" w:rsidRDefault="00CF7C70" w:rsidP="0042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For Supply of Nursing</w:t>
      </w:r>
      <w:r w:rsidR="00612315" w:rsidRPr="002F673A">
        <w:rPr>
          <w:rFonts w:ascii="Times New Roman" w:hAnsi="Times New Roman" w:cs="Times New Roman"/>
          <w:b/>
          <w:sz w:val="24"/>
          <w:u w:val="single"/>
        </w:rPr>
        <w:t xml:space="preserve"> Items</w:t>
      </w:r>
    </w:p>
    <w:p w14:paraId="67025A53" w14:textId="7ED087C5" w:rsidR="0028428D" w:rsidRDefault="00612315" w:rsidP="00C4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37BCA" w14:textId="68E80AA0" w:rsidR="0028428D" w:rsidRDefault="0028428D" w:rsidP="006A6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09E63" w14:textId="7B4FAF39" w:rsidR="0028428D" w:rsidRDefault="00E26CA8" w:rsidP="006A6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315"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 wp14:anchorId="5CD79314" wp14:editId="58841CC5">
            <wp:simplePos x="0" y="0"/>
            <wp:positionH relativeFrom="column">
              <wp:posOffset>0</wp:posOffset>
            </wp:positionH>
            <wp:positionV relativeFrom="page">
              <wp:posOffset>1441938</wp:posOffset>
            </wp:positionV>
            <wp:extent cx="6245860" cy="753300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60" cy="75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0E179D" w14:textId="77777777" w:rsidR="00CB6DE5" w:rsidRDefault="00CB6DE5" w:rsidP="005F5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E6AD2C6" w14:textId="77777777" w:rsidR="00CB6DE5" w:rsidRDefault="00CB6DE5" w:rsidP="005F5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D8CFC26" w14:textId="77777777" w:rsidR="00DB5803" w:rsidRDefault="00DB5803" w:rsidP="005F51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45BD1CC" w14:textId="309F57C5" w:rsidR="00445D3C" w:rsidRPr="00E26CA8" w:rsidRDefault="00445D3C" w:rsidP="00E26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1B638B" w14:textId="11C692E8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E85BB" w14:textId="045D1A4C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69467" w14:textId="1737EF23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DE2A3" w14:textId="764C7EA6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394AC" w14:textId="718B79C0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AB0EA" w14:textId="10F1C5B8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AECFA" w14:textId="3DA1F116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AB0A9" w14:textId="17480ACE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33848" w14:textId="5F230BE1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B9BE4" w14:textId="2CE85BE9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ACA91" w14:textId="43D9FD1C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D1D0D" w14:textId="288E7F00" w:rsidR="00445D3C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74446" w14:textId="4141B200" w:rsidR="00445D3C" w:rsidRPr="009C12E6" w:rsidRDefault="00445D3C" w:rsidP="00445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5D3C" w:rsidRPr="009C12E6" w:rsidSect="00303E22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324"/>
    <w:multiLevelType w:val="multilevel"/>
    <w:tmpl w:val="0810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B308C"/>
    <w:multiLevelType w:val="multilevel"/>
    <w:tmpl w:val="3EA8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33BEE"/>
    <w:multiLevelType w:val="multilevel"/>
    <w:tmpl w:val="D6C4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D3AAB"/>
    <w:multiLevelType w:val="multilevel"/>
    <w:tmpl w:val="DE64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E3CC4"/>
    <w:multiLevelType w:val="hybridMultilevel"/>
    <w:tmpl w:val="EF3670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30D40"/>
    <w:multiLevelType w:val="multilevel"/>
    <w:tmpl w:val="0248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1535B"/>
    <w:multiLevelType w:val="multilevel"/>
    <w:tmpl w:val="36E0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32"/>
    <w:rsid w:val="0001029C"/>
    <w:rsid w:val="000679E1"/>
    <w:rsid w:val="00075F16"/>
    <w:rsid w:val="00082521"/>
    <w:rsid w:val="00084DAF"/>
    <w:rsid w:val="000E32F4"/>
    <w:rsid w:val="00146E38"/>
    <w:rsid w:val="001560F1"/>
    <w:rsid w:val="001845BA"/>
    <w:rsid w:val="00191F89"/>
    <w:rsid w:val="001B691C"/>
    <w:rsid w:val="001B6BEC"/>
    <w:rsid w:val="001D318A"/>
    <w:rsid w:val="00220953"/>
    <w:rsid w:val="00272C88"/>
    <w:rsid w:val="0028428D"/>
    <w:rsid w:val="002A2C6C"/>
    <w:rsid w:val="002B1101"/>
    <w:rsid w:val="002F673A"/>
    <w:rsid w:val="00301999"/>
    <w:rsid w:val="00303E22"/>
    <w:rsid w:val="00306423"/>
    <w:rsid w:val="00320AC8"/>
    <w:rsid w:val="00340DCF"/>
    <w:rsid w:val="003529C7"/>
    <w:rsid w:val="00384B84"/>
    <w:rsid w:val="003926EB"/>
    <w:rsid w:val="003B095E"/>
    <w:rsid w:val="003D1D35"/>
    <w:rsid w:val="003F4E57"/>
    <w:rsid w:val="003F50C1"/>
    <w:rsid w:val="00400B89"/>
    <w:rsid w:val="00415DE5"/>
    <w:rsid w:val="00415F79"/>
    <w:rsid w:val="00425BE8"/>
    <w:rsid w:val="00445D3C"/>
    <w:rsid w:val="00451028"/>
    <w:rsid w:val="004657DD"/>
    <w:rsid w:val="004B047A"/>
    <w:rsid w:val="004C592D"/>
    <w:rsid w:val="004D6523"/>
    <w:rsid w:val="004E1849"/>
    <w:rsid w:val="004F7324"/>
    <w:rsid w:val="00522BDC"/>
    <w:rsid w:val="005455B7"/>
    <w:rsid w:val="005534EE"/>
    <w:rsid w:val="005B62FB"/>
    <w:rsid w:val="005D29D6"/>
    <w:rsid w:val="005D67AB"/>
    <w:rsid w:val="005D7D7B"/>
    <w:rsid w:val="005E74FF"/>
    <w:rsid w:val="005F51A4"/>
    <w:rsid w:val="005F7735"/>
    <w:rsid w:val="006023D7"/>
    <w:rsid w:val="006056A8"/>
    <w:rsid w:val="00612315"/>
    <w:rsid w:val="00612AAE"/>
    <w:rsid w:val="00615108"/>
    <w:rsid w:val="006177F5"/>
    <w:rsid w:val="00640EC0"/>
    <w:rsid w:val="00644F40"/>
    <w:rsid w:val="00657DD9"/>
    <w:rsid w:val="00671300"/>
    <w:rsid w:val="00694C47"/>
    <w:rsid w:val="006A6AE2"/>
    <w:rsid w:val="006A71BF"/>
    <w:rsid w:val="006C04E8"/>
    <w:rsid w:val="006D6B2E"/>
    <w:rsid w:val="007171B1"/>
    <w:rsid w:val="007351BA"/>
    <w:rsid w:val="00781E1A"/>
    <w:rsid w:val="007A4E65"/>
    <w:rsid w:val="007A60DE"/>
    <w:rsid w:val="007C479C"/>
    <w:rsid w:val="0080172E"/>
    <w:rsid w:val="0084387E"/>
    <w:rsid w:val="008B1F02"/>
    <w:rsid w:val="009063E6"/>
    <w:rsid w:val="0092015E"/>
    <w:rsid w:val="009521A8"/>
    <w:rsid w:val="00977D26"/>
    <w:rsid w:val="009C12E6"/>
    <w:rsid w:val="00A06C4A"/>
    <w:rsid w:val="00A20875"/>
    <w:rsid w:val="00A54FD7"/>
    <w:rsid w:val="00A72928"/>
    <w:rsid w:val="00A74A8E"/>
    <w:rsid w:val="00A91DBB"/>
    <w:rsid w:val="00AC0452"/>
    <w:rsid w:val="00AD0786"/>
    <w:rsid w:val="00AE49ED"/>
    <w:rsid w:val="00AF3663"/>
    <w:rsid w:val="00AF7453"/>
    <w:rsid w:val="00B01763"/>
    <w:rsid w:val="00B23CAB"/>
    <w:rsid w:val="00B56892"/>
    <w:rsid w:val="00B71D1C"/>
    <w:rsid w:val="00B74C8C"/>
    <w:rsid w:val="00B94055"/>
    <w:rsid w:val="00BC0011"/>
    <w:rsid w:val="00BF08D6"/>
    <w:rsid w:val="00C361A8"/>
    <w:rsid w:val="00C40D1C"/>
    <w:rsid w:val="00C54EFE"/>
    <w:rsid w:val="00C55DEF"/>
    <w:rsid w:val="00C91BFB"/>
    <w:rsid w:val="00C95B02"/>
    <w:rsid w:val="00CA12B3"/>
    <w:rsid w:val="00CA734A"/>
    <w:rsid w:val="00CB31F8"/>
    <w:rsid w:val="00CB6DE5"/>
    <w:rsid w:val="00CF7C70"/>
    <w:rsid w:val="00D06B1A"/>
    <w:rsid w:val="00D23C9B"/>
    <w:rsid w:val="00D746BA"/>
    <w:rsid w:val="00D91632"/>
    <w:rsid w:val="00DB5803"/>
    <w:rsid w:val="00DC0003"/>
    <w:rsid w:val="00DC3F7D"/>
    <w:rsid w:val="00E2144C"/>
    <w:rsid w:val="00E2445E"/>
    <w:rsid w:val="00E26CA8"/>
    <w:rsid w:val="00E85C4A"/>
    <w:rsid w:val="00E94A4E"/>
    <w:rsid w:val="00EB4665"/>
    <w:rsid w:val="00ED2FF2"/>
    <w:rsid w:val="00EE02EE"/>
    <w:rsid w:val="00F26FD8"/>
    <w:rsid w:val="00F63041"/>
    <w:rsid w:val="00F752F3"/>
    <w:rsid w:val="00F827B4"/>
    <w:rsid w:val="00FA346C"/>
    <w:rsid w:val="00FA44C0"/>
    <w:rsid w:val="00FB10C8"/>
    <w:rsid w:val="00F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211EA"/>
  <w15:chartTrackingRefBased/>
  <w15:docId w15:val="{5920E071-1600-4ECD-9999-171E259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7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77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77D2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7D26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977D26"/>
    <w:rPr>
      <w:b/>
      <w:bCs/>
    </w:rPr>
  </w:style>
  <w:style w:type="paragraph" w:styleId="NormalWeb">
    <w:name w:val="Normal (Web)"/>
    <w:basedOn w:val="Normal"/>
    <w:uiPriority w:val="99"/>
    <w:unhideWhenUsed/>
    <w:rsid w:val="0097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ListParagraph">
    <w:name w:val="List Paragraph"/>
    <w:basedOn w:val="Normal"/>
    <w:uiPriority w:val="34"/>
    <w:qFormat/>
    <w:rsid w:val="001B691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94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6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hasibulrahm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Shechen Clinic</dc:creator>
  <cp:keywords/>
  <dc:description/>
  <cp:lastModifiedBy>Shechen Clinic</cp:lastModifiedBy>
  <cp:revision>4</cp:revision>
  <dcterms:created xsi:type="dcterms:W3CDTF">2026-01-24T21:16:00Z</dcterms:created>
  <dcterms:modified xsi:type="dcterms:W3CDTF">2026-01-24T21:17:00Z</dcterms:modified>
</cp:coreProperties>
</file>